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E499" w14:textId="77777777" w:rsidR="00A20A45" w:rsidRDefault="00A20A45" w:rsidP="00A20A45">
      <w:pPr>
        <w:pStyle w:val="Heading1"/>
        <w:pBdr>
          <w:bottom w:val="single" w:sz="6" w:space="1" w:color="000000"/>
        </w:pBdr>
        <w:spacing w:before="0" w:after="0"/>
        <w:jc w:val="center"/>
        <w:rPr>
          <w:b/>
        </w:rPr>
      </w:pPr>
      <w:r>
        <w:t xml:space="preserve">Activity: </w:t>
      </w:r>
      <w:r>
        <w:rPr>
          <w:b/>
        </w:rPr>
        <w:t>Genre Features Chart</w:t>
      </w:r>
    </w:p>
    <w:p w14:paraId="50D04063" w14:textId="77777777" w:rsidR="00A20A45" w:rsidRDefault="00A20A45" w:rsidP="00A20A45">
      <w:pPr>
        <w:spacing w:line="240" w:lineRule="auto"/>
        <w:rPr>
          <w:color w:val="000000"/>
        </w:rPr>
      </w:pPr>
      <w:r>
        <w:rPr>
          <w:b/>
          <w:color w:val="000000"/>
        </w:rPr>
        <w:t>Definition and Purpose</w:t>
      </w:r>
    </w:p>
    <w:p w14:paraId="6042F3B3" w14:textId="77777777" w:rsidR="00A20A45" w:rsidRDefault="00A20A45" w:rsidP="00A20A45">
      <w:pPr>
        <w:spacing w:line="240" w:lineRule="auto"/>
        <w:rPr>
          <w:color w:val="000000"/>
        </w:rPr>
      </w:pPr>
      <w:r>
        <w:rPr>
          <w:color w:val="000000"/>
        </w:rPr>
        <w:t xml:space="preserve">A </w:t>
      </w:r>
      <w:r>
        <w:rPr>
          <w:i/>
          <w:color w:val="000000"/>
        </w:rPr>
        <w:t>genre</w:t>
      </w:r>
      <w:r>
        <w:rPr>
          <w:color w:val="000000"/>
        </w:rPr>
        <w:t xml:space="preserve"> is a particular kind of text created for a particular audience and purpose, often with certain identifying features in common. Genres of writing include research articles; short stories; movie reviews; emails; business reports; press releases; and diary entries. You’ll be asked to produce writing in several different genres this semester for different purposes (public, academic, and professional), so for each new genre you encounter, you’ll spend some time identifying its key features and characteristics. An understanding of genre includes identifying information about the text (title, author, publication date and venue, etc.) as well as more complex analysis you will need to provide as an active reader (the author’s stance, key moves the author makes, the text layout/design/organization and structure, the use of language and style, evidence from outside sources, etc.) Completing this chart will help you analyze and better understand each example text, preparing you to write in the genre yourself.</w:t>
      </w:r>
    </w:p>
    <w:p w14:paraId="038BFCC9" w14:textId="77777777" w:rsidR="00A20A45" w:rsidRDefault="00A20A45" w:rsidP="00A20A45">
      <w:pPr>
        <w:spacing w:line="240" w:lineRule="auto"/>
        <w:rPr>
          <w:color w:val="000000"/>
        </w:rPr>
      </w:pPr>
    </w:p>
    <w:p w14:paraId="2C6D6DEF" w14:textId="77777777" w:rsidR="00A20A45" w:rsidRDefault="00A20A45" w:rsidP="00A20A45">
      <w:pPr>
        <w:spacing w:line="360" w:lineRule="auto"/>
        <w:rPr>
          <w:color w:val="000000"/>
        </w:rPr>
      </w:pPr>
      <w:r>
        <w:rPr>
          <w:b/>
          <w:color w:val="000000"/>
        </w:rPr>
        <w:t>Identifying Information</w:t>
      </w:r>
    </w:p>
    <w:tbl>
      <w:tblPr>
        <w:tblW w:w="9340" w:type="dxa"/>
        <w:jc w:val="center"/>
        <w:tblLayout w:type="fixed"/>
        <w:tblLook w:val="0400" w:firstRow="0" w:lastRow="0" w:firstColumn="0" w:lastColumn="0" w:noHBand="0" w:noVBand="1"/>
      </w:tblPr>
      <w:tblGrid>
        <w:gridCol w:w="2600"/>
        <w:gridCol w:w="6740"/>
      </w:tblGrid>
      <w:tr w:rsidR="00A20A45" w14:paraId="2438D5ED" w14:textId="77777777" w:rsidTr="0012034D">
        <w:trPr>
          <w:jc w:val="center"/>
        </w:trPr>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F252A" w14:textId="77777777" w:rsidR="00A20A45" w:rsidRDefault="00A20A45" w:rsidP="0012034D">
            <w:pPr>
              <w:spacing w:line="240" w:lineRule="auto"/>
              <w:rPr>
                <w:color w:val="000000"/>
              </w:rPr>
            </w:pPr>
            <w:r>
              <w:rPr>
                <w:color w:val="000000"/>
              </w:rPr>
              <w:t>Title of the assigned text</w:t>
            </w:r>
          </w:p>
        </w:tc>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1B711" w14:textId="77777777" w:rsidR="00A20A45" w:rsidRDefault="00A20A45" w:rsidP="0012034D">
            <w:pPr>
              <w:spacing w:line="240" w:lineRule="auto"/>
              <w:rPr>
                <w:color w:val="000000"/>
              </w:rPr>
            </w:pPr>
          </w:p>
        </w:tc>
      </w:tr>
      <w:tr w:rsidR="00A20A45" w14:paraId="394262AB" w14:textId="77777777" w:rsidTr="0012034D">
        <w:trPr>
          <w:jc w:val="center"/>
        </w:trPr>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3BB44" w14:textId="77777777" w:rsidR="00A20A45" w:rsidRDefault="00A20A45" w:rsidP="0012034D">
            <w:pPr>
              <w:spacing w:line="240" w:lineRule="auto"/>
              <w:rPr>
                <w:color w:val="000000"/>
              </w:rPr>
            </w:pPr>
            <w:r>
              <w:rPr>
                <w:color w:val="000000"/>
              </w:rPr>
              <w:t>Author’s full name</w:t>
            </w:r>
          </w:p>
        </w:tc>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3F531" w14:textId="77777777" w:rsidR="00A20A45" w:rsidRDefault="00A20A45" w:rsidP="0012034D">
            <w:pPr>
              <w:spacing w:line="240" w:lineRule="auto"/>
              <w:rPr>
                <w:color w:val="000000"/>
              </w:rPr>
            </w:pPr>
          </w:p>
        </w:tc>
      </w:tr>
      <w:tr w:rsidR="00A20A45" w14:paraId="5B492AC6" w14:textId="77777777" w:rsidTr="0012034D">
        <w:trPr>
          <w:jc w:val="center"/>
        </w:trPr>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01C5A" w14:textId="77777777" w:rsidR="00A20A45" w:rsidRDefault="00A20A45" w:rsidP="0012034D">
            <w:pPr>
              <w:spacing w:line="240" w:lineRule="auto"/>
              <w:rPr>
                <w:color w:val="000000"/>
              </w:rPr>
            </w:pPr>
            <w:r>
              <w:rPr>
                <w:color w:val="000000"/>
              </w:rPr>
              <w:t>What genre (type of text) is this?</w:t>
            </w:r>
          </w:p>
        </w:tc>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C878E" w14:textId="77777777" w:rsidR="00A20A45" w:rsidRDefault="00A20A45" w:rsidP="0012034D">
            <w:pPr>
              <w:spacing w:line="240" w:lineRule="auto"/>
              <w:rPr>
                <w:color w:val="000000"/>
              </w:rPr>
            </w:pPr>
          </w:p>
        </w:tc>
      </w:tr>
      <w:tr w:rsidR="00A20A45" w14:paraId="3A985D45" w14:textId="77777777" w:rsidTr="0012034D">
        <w:trPr>
          <w:jc w:val="center"/>
        </w:trPr>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AE61E" w14:textId="77777777" w:rsidR="00A20A45" w:rsidRDefault="00A20A45" w:rsidP="0012034D">
            <w:pPr>
              <w:spacing w:line="240" w:lineRule="auto"/>
              <w:rPr>
                <w:color w:val="000000"/>
              </w:rPr>
            </w:pPr>
            <w:r>
              <w:rPr>
                <w:color w:val="000000"/>
              </w:rPr>
              <w:t>Where was it published?</w:t>
            </w:r>
          </w:p>
        </w:tc>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ACDDC" w14:textId="77777777" w:rsidR="00A20A45" w:rsidRDefault="00A20A45" w:rsidP="0012034D">
            <w:pPr>
              <w:spacing w:line="240" w:lineRule="auto"/>
              <w:rPr>
                <w:color w:val="000000"/>
              </w:rPr>
            </w:pPr>
          </w:p>
        </w:tc>
      </w:tr>
      <w:tr w:rsidR="00A20A45" w14:paraId="66E96B7E" w14:textId="77777777" w:rsidTr="0012034D">
        <w:trPr>
          <w:jc w:val="center"/>
        </w:trPr>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EEC93" w14:textId="77777777" w:rsidR="00A20A45" w:rsidRDefault="00A20A45" w:rsidP="0012034D">
            <w:pPr>
              <w:spacing w:line="240" w:lineRule="auto"/>
              <w:rPr>
                <w:color w:val="000000"/>
              </w:rPr>
            </w:pPr>
            <w:r>
              <w:rPr>
                <w:color w:val="000000"/>
              </w:rPr>
              <w:t>Date of publication</w:t>
            </w:r>
          </w:p>
        </w:tc>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661F9" w14:textId="77777777" w:rsidR="00A20A45" w:rsidRDefault="00A20A45" w:rsidP="0012034D">
            <w:pPr>
              <w:spacing w:line="240" w:lineRule="auto"/>
              <w:rPr>
                <w:color w:val="000000"/>
              </w:rPr>
            </w:pPr>
          </w:p>
        </w:tc>
      </w:tr>
    </w:tbl>
    <w:p w14:paraId="23CDB00B" w14:textId="77777777" w:rsidR="00A20A45" w:rsidRDefault="00A20A45" w:rsidP="00A20A45">
      <w:pPr>
        <w:spacing w:line="240" w:lineRule="auto"/>
        <w:rPr>
          <w:color w:val="000000"/>
        </w:rPr>
      </w:pPr>
    </w:p>
    <w:p w14:paraId="24E765B9" w14:textId="77777777" w:rsidR="00A20A45" w:rsidRDefault="00A20A45" w:rsidP="00A20A45">
      <w:pPr>
        <w:spacing w:line="360" w:lineRule="auto"/>
        <w:rPr>
          <w:color w:val="000000"/>
        </w:rPr>
      </w:pPr>
      <w:r>
        <w:rPr>
          <w:b/>
          <w:color w:val="000000"/>
        </w:rPr>
        <w:t>Genre Features</w:t>
      </w:r>
      <w:r>
        <w:rPr>
          <w:color w:val="000000"/>
        </w:rPr>
        <w:t>: What do you notice about/how would you describe…</w:t>
      </w:r>
    </w:p>
    <w:tbl>
      <w:tblPr>
        <w:tblW w:w="9350" w:type="dxa"/>
        <w:tblLayout w:type="fixed"/>
        <w:tblLook w:val="0400" w:firstRow="0" w:lastRow="0" w:firstColumn="0" w:lastColumn="0" w:noHBand="0" w:noVBand="1"/>
      </w:tblPr>
      <w:tblGrid>
        <w:gridCol w:w="2870"/>
        <w:gridCol w:w="6480"/>
      </w:tblGrid>
      <w:tr w:rsidR="00A20A45" w14:paraId="56354F68" w14:textId="77777777" w:rsidTr="0012034D">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627DF" w14:textId="77777777" w:rsidR="00A20A45" w:rsidRDefault="00A20A45" w:rsidP="0012034D">
            <w:pPr>
              <w:spacing w:line="240" w:lineRule="auto"/>
              <w:rPr>
                <w:color w:val="000000"/>
              </w:rPr>
            </w:pPr>
            <w:r>
              <w:rPr>
                <w:color w:val="000000"/>
              </w:rPr>
              <w:t>The title</w:t>
            </w:r>
          </w:p>
        </w:tc>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482A9" w14:textId="77777777" w:rsidR="00A20A45" w:rsidRDefault="00A20A45" w:rsidP="0012034D">
            <w:pPr>
              <w:spacing w:line="240" w:lineRule="auto"/>
              <w:rPr>
                <w:color w:val="000000"/>
              </w:rPr>
            </w:pPr>
          </w:p>
        </w:tc>
      </w:tr>
      <w:tr w:rsidR="00A20A45" w14:paraId="0B877F4C" w14:textId="77777777" w:rsidTr="0012034D">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42398" w14:textId="77777777" w:rsidR="00A20A45" w:rsidRDefault="00A20A45" w:rsidP="0012034D">
            <w:pPr>
              <w:spacing w:line="240" w:lineRule="auto"/>
              <w:rPr>
                <w:color w:val="000000"/>
              </w:rPr>
            </w:pPr>
            <w:r>
              <w:rPr>
                <w:color w:val="000000"/>
              </w:rPr>
              <w:t>How the author begins the piece</w:t>
            </w:r>
          </w:p>
        </w:tc>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65DC1" w14:textId="77777777" w:rsidR="00A20A45" w:rsidRDefault="00A20A45" w:rsidP="0012034D">
            <w:pPr>
              <w:spacing w:line="240" w:lineRule="auto"/>
              <w:rPr>
                <w:color w:val="000000"/>
              </w:rPr>
            </w:pPr>
          </w:p>
        </w:tc>
      </w:tr>
      <w:tr w:rsidR="00A20A45" w14:paraId="09502BFE" w14:textId="77777777" w:rsidTr="0012034D">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B3357" w14:textId="77777777" w:rsidR="00A20A45" w:rsidRDefault="00A20A45" w:rsidP="0012034D">
            <w:pPr>
              <w:spacing w:line="240" w:lineRule="auto"/>
              <w:rPr>
                <w:color w:val="000000"/>
              </w:rPr>
            </w:pPr>
            <w:r>
              <w:rPr>
                <w:color w:val="000000"/>
              </w:rPr>
              <w:t>The topic</w:t>
            </w:r>
          </w:p>
        </w:tc>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D7B4D" w14:textId="77777777" w:rsidR="00A20A45" w:rsidRDefault="00A20A45" w:rsidP="0012034D">
            <w:pPr>
              <w:spacing w:line="240" w:lineRule="auto"/>
              <w:rPr>
                <w:color w:val="000000"/>
              </w:rPr>
            </w:pPr>
          </w:p>
        </w:tc>
      </w:tr>
      <w:tr w:rsidR="00A20A45" w14:paraId="29095DCB" w14:textId="77777777" w:rsidTr="0012034D">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45BC7" w14:textId="77777777" w:rsidR="00A20A45" w:rsidRDefault="00A20A45" w:rsidP="0012034D">
            <w:pPr>
              <w:spacing w:line="240" w:lineRule="auto"/>
              <w:rPr>
                <w:color w:val="000000"/>
              </w:rPr>
            </w:pPr>
            <w:r>
              <w:rPr>
                <w:color w:val="000000"/>
              </w:rPr>
              <w:t>The paragraphs</w:t>
            </w:r>
          </w:p>
        </w:tc>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1DD74" w14:textId="77777777" w:rsidR="00A20A45" w:rsidRDefault="00A20A45" w:rsidP="0012034D">
            <w:pPr>
              <w:spacing w:line="240" w:lineRule="auto"/>
              <w:rPr>
                <w:color w:val="000000"/>
              </w:rPr>
            </w:pPr>
          </w:p>
        </w:tc>
      </w:tr>
      <w:tr w:rsidR="00A20A45" w14:paraId="353A1275" w14:textId="77777777" w:rsidTr="0012034D">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067E" w14:textId="77777777" w:rsidR="00A20A45" w:rsidRDefault="00A20A45" w:rsidP="0012034D">
            <w:pPr>
              <w:spacing w:line="240" w:lineRule="auto"/>
              <w:rPr>
                <w:color w:val="000000"/>
              </w:rPr>
            </w:pPr>
            <w:r>
              <w:rPr>
                <w:color w:val="000000"/>
              </w:rPr>
              <w:t>The visual features</w:t>
            </w:r>
          </w:p>
        </w:tc>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5F021" w14:textId="77777777" w:rsidR="00A20A45" w:rsidRDefault="00A20A45" w:rsidP="0012034D">
            <w:pPr>
              <w:spacing w:line="240" w:lineRule="auto"/>
              <w:rPr>
                <w:color w:val="000000"/>
              </w:rPr>
            </w:pPr>
          </w:p>
        </w:tc>
      </w:tr>
      <w:tr w:rsidR="00A20A45" w14:paraId="10CF63FB" w14:textId="77777777" w:rsidTr="0012034D">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2DEA2" w14:textId="77777777" w:rsidR="00A20A45" w:rsidRDefault="00A20A45" w:rsidP="0012034D">
            <w:pPr>
              <w:spacing w:line="240" w:lineRule="auto"/>
              <w:rPr>
                <w:color w:val="000000"/>
              </w:rPr>
            </w:pPr>
            <w:r>
              <w:rPr>
                <w:color w:val="000000"/>
              </w:rPr>
              <w:t>The author’s stance or position</w:t>
            </w:r>
          </w:p>
        </w:tc>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3B550" w14:textId="77777777" w:rsidR="00A20A45" w:rsidRDefault="00A20A45" w:rsidP="0012034D">
            <w:pPr>
              <w:spacing w:line="240" w:lineRule="auto"/>
              <w:rPr>
                <w:color w:val="000000"/>
              </w:rPr>
            </w:pPr>
          </w:p>
        </w:tc>
      </w:tr>
      <w:tr w:rsidR="00A20A45" w14:paraId="72B78E98" w14:textId="77777777" w:rsidTr="0012034D">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B4436" w14:textId="77777777" w:rsidR="00A20A45" w:rsidRDefault="00A20A45" w:rsidP="0012034D">
            <w:pPr>
              <w:spacing w:line="240" w:lineRule="auto"/>
              <w:rPr>
                <w:color w:val="000000"/>
              </w:rPr>
            </w:pPr>
            <w:r>
              <w:rPr>
                <w:color w:val="000000"/>
              </w:rPr>
              <w:t>The author’s language and sentence style</w:t>
            </w:r>
          </w:p>
        </w:tc>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4B605" w14:textId="77777777" w:rsidR="00A20A45" w:rsidRDefault="00A20A45" w:rsidP="0012034D">
            <w:pPr>
              <w:spacing w:line="240" w:lineRule="auto"/>
              <w:rPr>
                <w:color w:val="000000"/>
              </w:rPr>
            </w:pPr>
          </w:p>
        </w:tc>
      </w:tr>
      <w:tr w:rsidR="00A20A45" w14:paraId="4B612282" w14:textId="77777777" w:rsidTr="0012034D">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64094" w14:textId="77777777" w:rsidR="00A20A45" w:rsidRDefault="00A20A45" w:rsidP="0012034D">
            <w:pPr>
              <w:spacing w:line="240" w:lineRule="auto"/>
              <w:rPr>
                <w:color w:val="000000"/>
              </w:rPr>
            </w:pPr>
            <w:r>
              <w:rPr>
                <w:color w:val="000000"/>
              </w:rPr>
              <w:lastRenderedPageBreak/>
              <w:t>The author’s voice (do they use “I” or talk about themselves? How? Why?)</w:t>
            </w:r>
          </w:p>
        </w:tc>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81BD9" w14:textId="77777777" w:rsidR="00A20A45" w:rsidRDefault="00A20A45" w:rsidP="0012034D">
            <w:pPr>
              <w:spacing w:line="240" w:lineRule="auto"/>
              <w:rPr>
                <w:color w:val="000000"/>
              </w:rPr>
            </w:pPr>
          </w:p>
        </w:tc>
      </w:tr>
      <w:tr w:rsidR="00A20A45" w14:paraId="041AD1C0" w14:textId="77777777" w:rsidTr="0012034D">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5A46C" w14:textId="77777777" w:rsidR="00A20A45" w:rsidRDefault="00A20A45" w:rsidP="0012034D">
            <w:pPr>
              <w:spacing w:line="240" w:lineRule="auto"/>
              <w:rPr>
                <w:color w:val="000000"/>
              </w:rPr>
            </w:pPr>
            <w:r>
              <w:rPr>
                <w:color w:val="000000"/>
              </w:rPr>
              <w:t>The incorporation of outside sources</w:t>
            </w:r>
          </w:p>
        </w:tc>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1C337" w14:textId="77777777" w:rsidR="00A20A45" w:rsidRDefault="00A20A45" w:rsidP="0012034D">
            <w:pPr>
              <w:spacing w:line="240" w:lineRule="auto"/>
              <w:rPr>
                <w:color w:val="000000"/>
              </w:rPr>
            </w:pPr>
          </w:p>
        </w:tc>
      </w:tr>
      <w:tr w:rsidR="00A20A45" w14:paraId="24B46708" w14:textId="77777777" w:rsidTr="0012034D">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D7224" w14:textId="77777777" w:rsidR="00A20A45" w:rsidRDefault="00A20A45" w:rsidP="0012034D">
            <w:pPr>
              <w:spacing w:line="240" w:lineRule="auto"/>
              <w:rPr>
                <w:color w:val="000000"/>
              </w:rPr>
            </w:pPr>
            <w:r>
              <w:rPr>
                <w:color w:val="000000"/>
              </w:rPr>
              <w:t>The ending</w:t>
            </w:r>
          </w:p>
        </w:tc>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09C2F" w14:textId="77777777" w:rsidR="00A20A45" w:rsidRDefault="00A20A45" w:rsidP="0012034D">
            <w:pPr>
              <w:spacing w:line="240" w:lineRule="auto"/>
              <w:rPr>
                <w:color w:val="000000"/>
              </w:rPr>
            </w:pPr>
          </w:p>
        </w:tc>
      </w:tr>
    </w:tbl>
    <w:p w14:paraId="37E15AF9" w14:textId="77777777" w:rsidR="00A20A45" w:rsidRDefault="00A20A45" w:rsidP="00A20A45">
      <w:pPr>
        <w:spacing w:line="240" w:lineRule="auto"/>
        <w:rPr>
          <w:color w:val="000000"/>
        </w:rPr>
      </w:pPr>
    </w:p>
    <w:p w14:paraId="5B6BDDB8" w14:textId="77777777" w:rsidR="00A20A45" w:rsidRDefault="00A20A45" w:rsidP="00A20A45">
      <w:pPr>
        <w:spacing w:line="240" w:lineRule="auto"/>
        <w:rPr>
          <w:color w:val="000000"/>
        </w:rPr>
      </w:pPr>
    </w:p>
    <w:p w14:paraId="5425BED3" w14:textId="77777777" w:rsidR="00A20A45" w:rsidRDefault="00A20A45" w:rsidP="00A20A45">
      <w:pPr>
        <w:spacing w:line="276" w:lineRule="auto"/>
        <w:rPr>
          <w:color w:val="000000"/>
        </w:rPr>
      </w:pPr>
      <w:r>
        <w:rPr>
          <w:b/>
          <w:color w:val="000000"/>
        </w:rPr>
        <w:t>Key Genre Moves—Think Piece</w:t>
      </w:r>
      <w:r>
        <w:rPr>
          <w:color w:val="000000"/>
        </w:rPr>
        <w:t xml:space="preserve">: Explain </w:t>
      </w:r>
      <w:r>
        <w:rPr>
          <w:i/>
          <w:color w:val="000000"/>
        </w:rPr>
        <w:t>how</w:t>
      </w:r>
      <w:r>
        <w:rPr>
          <w:color w:val="000000"/>
        </w:rPr>
        <w:t xml:space="preserve"> and </w:t>
      </w:r>
      <w:r>
        <w:rPr>
          <w:i/>
          <w:color w:val="000000"/>
        </w:rPr>
        <w:t>why</w:t>
      </w:r>
      <w:r>
        <w:rPr>
          <w:color w:val="000000"/>
        </w:rPr>
        <w:t xml:space="preserve"> the author incorporates the following moves common to this genre, including specific examples from the text (e.g., “In paragraph 4, author X does Y by…)</w:t>
      </w:r>
    </w:p>
    <w:tbl>
      <w:tblPr>
        <w:tblW w:w="9340" w:type="dxa"/>
        <w:tblLayout w:type="fixed"/>
        <w:tblLook w:val="0400" w:firstRow="0" w:lastRow="0" w:firstColumn="0" w:lastColumn="0" w:noHBand="0" w:noVBand="1"/>
      </w:tblPr>
      <w:tblGrid>
        <w:gridCol w:w="3950"/>
        <w:gridCol w:w="5390"/>
      </w:tblGrid>
      <w:tr w:rsidR="00A20A45" w14:paraId="7675B8C1" w14:textId="77777777" w:rsidTr="0012034D">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67C78" w14:textId="77777777" w:rsidR="00A20A45" w:rsidRDefault="00A20A45" w:rsidP="0012034D">
            <w:pPr>
              <w:spacing w:line="240" w:lineRule="auto"/>
              <w:rPr>
                <w:color w:val="000000"/>
              </w:rPr>
            </w:pPr>
            <w:r>
              <w:rPr>
                <w:color w:val="000000"/>
              </w:rPr>
              <w:t>1) Staking a position on a specific, timely topic based on personal experience, interest, and credibility</w:t>
            </w:r>
          </w:p>
        </w:tc>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1DCF0" w14:textId="77777777" w:rsidR="00A20A45" w:rsidRDefault="00A20A45" w:rsidP="0012034D">
            <w:pPr>
              <w:spacing w:line="240" w:lineRule="auto"/>
              <w:rPr>
                <w:color w:val="000000"/>
              </w:rPr>
            </w:pPr>
          </w:p>
        </w:tc>
      </w:tr>
      <w:tr w:rsidR="00A20A45" w14:paraId="06F1690E" w14:textId="77777777" w:rsidTr="0012034D">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DAE97" w14:textId="77777777" w:rsidR="00A20A45" w:rsidRDefault="00A20A45" w:rsidP="0012034D">
            <w:pPr>
              <w:spacing w:line="240" w:lineRule="auto"/>
              <w:rPr>
                <w:color w:val="000000"/>
              </w:rPr>
            </w:pPr>
            <w:r>
              <w:rPr>
                <w:color w:val="000000"/>
              </w:rPr>
              <w:t>2) Acknowledging an ongoing conversation about the topic by incorporating other experts/sources</w:t>
            </w:r>
          </w:p>
        </w:tc>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F8EAD" w14:textId="77777777" w:rsidR="00A20A45" w:rsidRDefault="00A20A45" w:rsidP="0012034D">
            <w:pPr>
              <w:spacing w:line="240" w:lineRule="auto"/>
              <w:rPr>
                <w:color w:val="000000"/>
              </w:rPr>
            </w:pPr>
          </w:p>
        </w:tc>
      </w:tr>
      <w:tr w:rsidR="00A20A45" w14:paraId="4E8D3CA5" w14:textId="77777777" w:rsidTr="0012034D">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7E845" w14:textId="77777777" w:rsidR="00A20A45" w:rsidRDefault="00A20A45" w:rsidP="0012034D">
            <w:pPr>
              <w:spacing w:line="240" w:lineRule="auto"/>
              <w:rPr>
                <w:color w:val="000000"/>
              </w:rPr>
            </w:pPr>
            <w:r>
              <w:rPr>
                <w:color w:val="000000"/>
              </w:rPr>
              <w:t>3) Providing suggestions, advice, or guidance about the topic to the audience</w:t>
            </w:r>
          </w:p>
        </w:tc>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68306" w14:textId="77777777" w:rsidR="00A20A45" w:rsidRDefault="00A20A45" w:rsidP="0012034D">
            <w:pPr>
              <w:spacing w:line="240" w:lineRule="auto"/>
              <w:rPr>
                <w:color w:val="000000"/>
              </w:rPr>
            </w:pPr>
          </w:p>
        </w:tc>
      </w:tr>
    </w:tbl>
    <w:p w14:paraId="1B5C5A03" w14:textId="77777777" w:rsidR="00A20A45" w:rsidRDefault="00A20A45" w:rsidP="00A20A45">
      <w:pPr>
        <w:shd w:val="clear" w:color="auto" w:fill="FFFFFF"/>
        <w:spacing w:line="240" w:lineRule="auto"/>
      </w:pPr>
    </w:p>
    <w:p w14:paraId="3028444B" w14:textId="77777777" w:rsidR="00B4482A" w:rsidRDefault="00A20A45"/>
    <w:sectPr w:rsidR="00B4482A" w:rsidSect="00AC0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45"/>
    <w:rsid w:val="00271BB2"/>
    <w:rsid w:val="00A20A45"/>
    <w:rsid w:val="00AC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7624C"/>
  <w14:defaultImageDpi w14:val="32767"/>
  <w15:chartTrackingRefBased/>
  <w15:docId w15:val="{2611A728-B8D5-5241-ABCB-6D8C8B22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0A45"/>
    <w:pPr>
      <w:spacing w:line="259" w:lineRule="auto"/>
    </w:pPr>
    <w:rPr>
      <w:rFonts w:ascii="Times New Roman" w:eastAsia="Times New Roman" w:hAnsi="Times New Roman" w:cs="Times New Roman"/>
      <w:color w:val="222222"/>
    </w:rPr>
  </w:style>
  <w:style w:type="paragraph" w:styleId="Heading1">
    <w:name w:val="heading 1"/>
    <w:aliases w:val="Cluster Sectioning"/>
    <w:basedOn w:val="Normal"/>
    <w:link w:val="Heading1Char"/>
    <w:uiPriority w:val="9"/>
    <w:qFormat/>
    <w:rsid w:val="00A20A45"/>
    <w:pPr>
      <w:spacing w:before="100" w:beforeAutospacing="1" w:after="100" w:afterAutospacing="1" w:line="240" w:lineRule="auto"/>
      <w:outlineLvl w:val="0"/>
    </w:pPr>
    <w:rPr>
      <w:bCs/>
      <w:color w:val="auto"/>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luster Sectioning Char"/>
    <w:basedOn w:val="DefaultParagraphFont"/>
    <w:link w:val="Heading1"/>
    <w:uiPriority w:val="9"/>
    <w:rsid w:val="00A20A45"/>
    <w:rPr>
      <w:rFonts w:ascii="Times New Roman" w:eastAsia="Times New Roman" w:hAnsi="Times New Roman" w:cs="Times New Roman"/>
      <w:bCs/>
      <w:kern w:val="36"/>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Justin</dc:creator>
  <cp:keywords/>
  <dc:description/>
  <cp:lastModifiedBy>Cook, Justin</cp:lastModifiedBy>
  <cp:revision>1</cp:revision>
  <dcterms:created xsi:type="dcterms:W3CDTF">2020-07-27T15:38:00Z</dcterms:created>
  <dcterms:modified xsi:type="dcterms:W3CDTF">2020-07-27T15:39:00Z</dcterms:modified>
</cp:coreProperties>
</file>